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B408" w14:textId="77777777" w:rsidR="009A1F8B" w:rsidRPr="00C13CEC" w:rsidRDefault="009A1F8B" w:rsidP="009A1F8B">
      <w:pPr>
        <w:jc w:val="center"/>
        <w:rPr>
          <w:rFonts w:asciiTheme="minorHAnsi" w:hAnsiTheme="minorHAnsi" w:cstheme="minorHAnsi"/>
          <w:b/>
          <w:sz w:val="32"/>
          <w:szCs w:val="32"/>
        </w:rPr>
      </w:pPr>
      <w:r w:rsidRPr="00C13CEC">
        <w:rPr>
          <w:rFonts w:asciiTheme="minorHAnsi" w:hAnsiTheme="minorHAnsi" w:cstheme="minorHAnsi"/>
          <w:b/>
          <w:sz w:val="40"/>
          <w:szCs w:val="40"/>
        </w:rPr>
        <w:t>N</w:t>
      </w:r>
      <w:r w:rsidRPr="00C13CEC">
        <w:rPr>
          <w:rFonts w:asciiTheme="minorHAnsi" w:hAnsiTheme="minorHAnsi" w:cstheme="minorHAnsi"/>
          <w:b/>
          <w:sz w:val="32"/>
          <w:szCs w:val="32"/>
        </w:rPr>
        <w:t>ATHAN</w:t>
      </w:r>
      <w:r w:rsidRPr="00C13CEC">
        <w:rPr>
          <w:rFonts w:asciiTheme="minorHAnsi" w:hAnsiTheme="minorHAnsi" w:cstheme="minorHAnsi"/>
          <w:b/>
          <w:sz w:val="40"/>
          <w:szCs w:val="40"/>
        </w:rPr>
        <w:t xml:space="preserve"> E. P</w:t>
      </w:r>
      <w:r w:rsidRPr="00C13CEC">
        <w:rPr>
          <w:rFonts w:asciiTheme="minorHAnsi" w:hAnsiTheme="minorHAnsi" w:cstheme="minorHAnsi"/>
          <w:b/>
          <w:sz w:val="32"/>
          <w:szCs w:val="32"/>
        </w:rPr>
        <w:t>RALLE</w:t>
      </w:r>
    </w:p>
    <w:p w14:paraId="0D0D9E3B" w14:textId="598B8F3E" w:rsidR="009A1F8B" w:rsidRPr="00C13CEC" w:rsidRDefault="00780167" w:rsidP="00E97462">
      <w:pPr>
        <w:autoSpaceDE w:val="0"/>
        <w:autoSpaceDN w:val="0"/>
        <w:adjustRightInd w:val="0"/>
        <w:jc w:val="center"/>
        <w:rPr>
          <w:rFonts w:asciiTheme="minorHAnsi" w:hAnsiTheme="minorHAnsi" w:cstheme="minorHAnsi"/>
          <w:sz w:val="22"/>
          <w:szCs w:val="22"/>
        </w:rPr>
      </w:pPr>
      <w:r w:rsidRPr="00C13CEC">
        <w:rPr>
          <w:rFonts w:asciiTheme="minorHAnsi" w:hAnsiTheme="minorHAnsi" w:cstheme="minorHAnsi"/>
          <w:sz w:val="22"/>
          <w:szCs w:val="22"/>
        </w:rPr>
        <w:t xml:space="preserve">728 Gilman St, Sheffield, IA 50475, </w:t>
      </w:r>
      <w:r w:rsidR="00C13CEC" w:rsidRPr="00C13CEC">
        <w:rPr>
          <w:rFonts w:asciiTheme="minorHAnsi" w:hAnsiTheme="minorHAnsi" w:cstheme="minorHAnsi"/>
          <w:sz w:val="22"/>
          <w:szCs w:val="22"/>
        </w:rPr>
        <w:t xml:space="preserve">USA </w:t>
      </w:r>
      <w:r w:rsidR="00C13CEC" w:rsidRPr="00C13CEC">
        <w:rPr>
          <w:rFonts w:ascii="Arial" w:hAnsi="Arial" w:cs="Arial"/>
          <w:sz w:val="22"/>
          <w:szCs w:val="22"/>
        </w:rPr>
        <w:t>■</w:t>
      </w:r>
      <w:r w:rsidR="00C13CEC" w:rsidRPr="00C13CEC">
        <w:rPr>
          <w:rFonts w:asciiTheme="minorHAnsi" w:hAnsiTheme="minorHAnsi" w:cstheme="minorHAnsi"/>
          <w:sz w:val="22"/>
          <w:szCs w:val="22"/>
        </w:rPr>
        <w:t xml:space="preserve"> 641.583.5258 </w:t>
      </w:r>
      <w:r w:rsidR="00C13CEC" w:rsidRPr="00C13CEC">
        <w:rPr>
          <w:rFonts w:ascii="Arial" w:hAnsi="Arial" w:cs="Arial"/>
          <w:sz w:val="22"/>
          <w:szCs w:val="22"/>
        </w:rPr>
        <w:t>■</w:t>
      </w:r>
      <w:r w:rsidR="00B42079" w:rsidRPr="00C13CEC">
        <w:rPr>
          <w:rFonts w:asciiTheme="minorHAnsi" w:hAnsiTheme="minorHAnsi" w:cstheme="minorHAnsi"/>
          <w:sz w:val="22"/>
          <w:szCs w:val="22"/>
        </w:rPr>
        <w:t xml:space="preserve">   </w:t>
      </w:r>
      <w:r w:rsidR="00705A4D" w:rsidRPr="00C13CEC">
        <w:rPr>
          <w:rFonts w:asciiTheme="minorHAnsi" w:hAnsiTheme="minorHAnsi" w:cstheme="minorHAnsi"/>
          <w:sz w:val="22"/>
          <w:szCs w:val="22"/>
        </w:rPr>
        <w:t>nathan@nathanpralle.com</w:t>
      </w:r>
    </w:p>
    <w:p w14:paraId="5E7BF2B5" w14:textId="77777777" w:rsidR="00705A4D" w:rsidRPr="00C13CEC" w:rsidRDefault="00705A4D" w:rsidP="00E97462">
      <w:pPr>
        <w:autoSpaceDE w:val="0"/>
        <w:autoSpaceDN w:val="0"/>
        <w:adjustRightInd w:val="0"/>
        <w:jc w:val="center"/>
        <w:rPr>
          <w:rFonts w:asciiTheme="minorHAnsi" w:hAnsiTheme="minorHAnsi" w:cstheme="minorHAnsi"/>
          <w:sz w:val="22"/>
          <w:szCs w:val="22"/>
        </w:rPr>
      </w:pPr>
      <w:r w:rsidRPr="00C13CEC">
        <w:rPr>
          <w:rFonts w:asciiTheme="minorHAnsi" w:hAnsiTheme="minorHAnsi" w:cstheme="minorHAnsi"/>
          <w:sz w:val="22"/>
          <w:szCs w:val="22"/>
        </w:rPr>
        <w:t>www.nathanpralle.com</w:t>
      </w:r>
    </w:p>
    <w:p w14:paraId="541AE936" w14:textId="77777777" w:rsidR="00B42079" w:rsidRPr="00C13CEC" w:rsidRDefault="00B42079" w:rsidP="00780167">
      <w:pPr>
        <w:autoSpaceDE w:val="0"/>
        <w:autoSpaceDN w:val="0"/>
        <w:adjustRightInd w:val="0"/>
        <w:rPr>
          <w:rFonts w:asciiTheme="minorHAnsi" w:hAnsiTheme="minorHAnsi" w:cstheme="minorHAnsi"/>
          <w:sz w:val="20"/>
          <w:szCs w:val="20"/>
        </w:rPr>
      </w:pPr>
    </w:p>
    <w:p w14:paraId="2771A631" w14:textId="77777777" w:rsidR="00B42079" w:rsidRPr="00C13CEC" w:rsidRDefault="0016244C" w:rsidP="00ED52E6">
      <w:pPr>
        <w:pBdr>
          <w:top w:val="outset" w:sz="6" w:space="1" w:color="auto" w:shadow="1"/>
          <w:left w:val="outset" w:sz="6" w:space="4" w:color="auto" w:shadow="1"/>
          <w:bottom w:val="outset" w:sz="6" w:space="1" w:color="auto" w:shadow="1"/>
          <w:right w:val="outset" w:sz="6" w:space="4" w:color="auto" w:shadow="1"/>
        </w:pBdr>
        <w:autoSpaceDE w:val="0"/>
        <w:autoSpaceDN w:val="0"/>
        <w:adjustRightInd w:val="0"/>
        <w:jc w:val="center"/>
        <w:rPr>
          <w:rFonts w:asciiTheme="minorHAnsi" w:hAnsiTheme="minorHAnsi" w:cstheme="minorHAnsi"/>
          <w:sz w:val="28"/>
          <w:szCs w:val="28"/>
        </w:rPr>
      </w:pPr>
      <w:r w:rsidRPr="00C13CEC">
        <w:rPr>
          <w:rFonts w:asciiTheme="minorHAnsi" w:hAnsiTheme="minorHAnsi" w:cstheme="minorHAnsi"/>
          <w:sz w:val="28"/>
          <w:szCs w:val="28"/>
        </w:rPr>
        <w:t>IT M</w:t>
      </w:r>
      <w:r w:rsidRPr="00C13CEC">
        <w:rPr>
          <w:rFonts w:asciiTheme="minorHAnsi" w:hAnsiTheme="minorHAnsi" w:cstheme="minorHAnsi"/>
        </w:rPr>
        <w:t>ANAGEMENT</w:t>
      </w:r>
      <w:r w:rsidRPr="00C13CEC">
        <w:rPr>
          <w:rFonts w:asciiTheme="minorHAnsi" w:hAnsiTheme="minorHAnsi" w:cstheme="minorHAnsi"/>
          <w:sz w:val="28"/>
          <w:szCs w:val="28"/>
        </w:rPr>
        <w:t xml:space="preserve"> </w:t>
      </w:r>
      <w:r w:rsidR="00AA34B9" w:rsidRPr="00C13CEC">
        <w:rPr>
          <w:rFonts w:asciiTheme="minorHAnsi" w:hAnsiTheme="minorHAnsi" w:cstheme="minorHAnsi"/>
          <w:sz w:val="28"/>
          <w:szCs w:val="28"/>
        </w:rPr>
        <w:t>P</w:t>
      </w:r>
      <w:r w:rsidR="00AA34B9" w:rsidRPr="00C13CEC">
        <w:rPr>
          <w:rFonts w:asciiTheme="minorHAnsi" w:hAnsiTheme="minorHAnsi" w:cstheme="minorHAnsi"/>
        </w:rPr>
        <w:t>ROFESSIONAL</w:t>
      </w:r>
    </w:p>
    <w:p w14:paraId="4E017D04" w14:textId="77777777" w:rsidR="00B42079" w:rsidRPr="00C13CEC" w:rsidRDefault="00B42079" w:rsidP="00ED52E6">
      <w:pPr>
        <w:autoSpaceDE w:val="0"/>
        <w:autoSpaceDN w:val="0"/>
        <w:adjustRightInd w:val="0"/>
        <w:jc w:val="both"/>
        <w:rPr>
          <w:rFonts w:asciiTheme="minorHAnsi" w:hAnsiTheme="minorHAnsi" w:cstheme="minorHAnsi"/>
          <w:sz w:val="20"/>
          <w:szCs w:val="20"/>
        </w:rPr>
      </w:pPr>
    </w:p>
    <w:p w14:paraId="0BF95E78" w14:textId="0B7EEDE2" w:rsidR="002A5D11" w:rsidRPr="00B13FA0" w:rsidRDefault="00B13FA0" w:rsidP="00ED52E6">
      <w:pPr>
        <w:autoSpaceDE w:val="0"/>
        <w:autoSpaceDN w:val="0"/>
        <w:adjustRightInd w:val="0"/>
        <w:jc w:val="both"/>
        <w:rPr>
          <w:rFonts w:asciiTheme="minorHAnsi" w:hAnsiTheme="minorHAnsi" w:cstheme="minorHAnsi"/>
          <w:sz w:val="22"/>
          <w:szCs w:val="22"/>
        </w:rPr>
      </w:pPr>
      <w:r w:rsidRPr="00B13FA0">
        <w:rPr>
          <w:rFonts w:asciiTheme="minorHAnsi" w:hAnsiTheme="minorHAnsi" w:cstheme="minorHAnsi"/>
          <w:sz w:val="22"/>
          <w:szCs w:val="22"/>
        </w:rPr>
        <w:t>Career IT professional with 22+ years of industry IT experience and 7.5+ years in a leadership role, driving local and remote teams, delivering technological business solutions, and constructing and maintaining high-availability production systems in regulated manufacturing environments. Technical and leadership experience across the environment, including development, service desk, system and network administration, local and global application deployment and maintenance, and validation and qualification. Interested in opportunities to lead and influence highly technical teams to provide quality solutions to solve business challenges and deliver ongoing value.</w:t>
      </w:r>
    </w:p>
    <w:p w14:paraId="1F78AA21" w14:textId="77777777" w:rsidR="00B13FA0" w:rsidRPr="00C13CEC" w:rsidRDefault="00B13FA0" w:rsidP="00ED52E6">
      <w:pPr>
        <w:autoSpaceDE w:val="0"/>
        <w:autoSpaceDN w:val="0"/>
        <w:adjustRightInd w:val="0"/>
        <w:jc w:val="both"/>
        <w:rPr>
          <w:rFonts w:asciiTheme="minorHAnsi" w:hAnsiTheme="minorHAnsi" w:cstheme="minorHAnsi"/>
        </w:rPr>
      </w:pPr>
    </w:p>
    <w:p w14:paraId="78A9E2B4" w14:textId="77777777" w:rsidR="00E97462" w:rsidRPr="00C13CEC" w:rsidRDefault="00E97462" w:rsidP="00E97462">
      <w:pPr>
        <w:pBdr>
          <w:top w:val="outset" w:sz="6" w:space="1" w:color="auto" w:shadow="1"/>
          <w:left w:val="outset" w:sz="6" w:space="4" w:color="auto" w:shadow="1"/>
          <w:bottom w:val="outset" w:sz="6" w:space="1" w:color="auto" w:shadow="1"/>
          <w:right w:val="outset" w:sz="6" w:space="4" w:color="auto" w:shadow="1"/>
        </w:pBdr>
        <w:autoSpaceDE w:val="0"/>
        <w:autoSpaceDN w:val="0"/>
        <w:adjustRightInd w:val="0"/>
        <w:jc w:val="center"/>
        <w:rPr>
          <w:rFonts w:asciiTheme="minorHAnsi" w:hAnsiTheme="minorHAnsi" w:cstheme="minorHAnsi"/>
        </w:rPr>
      </w:pPr>
      <w:r w:rsidRPr="00C13CEC">
        <w:rPr>
          <w:rFonts w:asciiTheme="minorHAnsi" w:hAnsiTheme="minorHAnsi" w:cstheme="minorHAnsi"/>
          <w:sz w:val="28"/>
          <w:szCs w:val="28"/>
        </w:rPr>
        <w:t>P</w:t>
      </w:r>
      <w:r w:rsidRPr="00C13CEC">
        <w:rPr>
          <w:rFonts w:asciiTheme="minorHAnsi" w:hAnsiTheme="minorHAnsi" w:cstheme="minorHAnsi"/>
        </w:rPr>
        <w:t xml:space="preserve">ROFESSIONAL </w:t>
      </w:r>
      <w:r w:rsidRPr="00C13CEC">
        <w:rPr>
          <w:rFonts w:asciiTheme="minorHAnsi" w:hAnsiTheme="minorHAnsi" w:cstheme="minorHAnsi"/>
          <w:sz w:val="28"/>
          <w:szCs w:val="28"/>
        </w:rPr>
        <w:t>E</w:t>
      </w:r>
      <w:r w:rsidRPr="00C13CEC">
        <w:rPr>
          <w:rFonts w:asciiTheme="minorHAnsi" w:hAnsiTheme="minorHAnsi" w:cstheme="minorHAnsi"/>
        </w:rPr>
        <w:t>XPERIENCE</w:t>
      </w:r>
    </w:p>
    <w:p w14:paraId="286B0DAD" w14:textId="77777777" w:rsidR="00E97462" w:rsidRPr="00C13CEC" w:rsidRDefault="00E97462" w:rsidP="00E97462">
      <w:pPr>
        <w:autoSpaceDE w:val="0"/>
        <w:autoSpaceDN w:val="0"/>
        <w:adjustRightInd w:val="0"/>
        <w:jc w:val="center"/>
        <w:rPr>
          <w:rFonts w:asciiTheme="minorHAnsi" w:hAnsiTheme="minorHAnsi" w:cstheme="minorHAnsi"/>
        </w:rPr>
      </w:pPr>
    </w:p>
    <w:p w14:paraId="2DF86A1C" w14:textId="77777777" w:rsidR="00C03689" w:rsidRPr="00C13CEC" w:rsidRDefault="00C03689" w:rsidP="00C03689">
      <w:pPr>
        <w:autoSpaceDE w:val="0"/>
        <w:autoSpaceDN w:val="0"/>
        <w:adjustRightInd w:val="0"/>
        <w:rPr>
          <w:rFonts w:asciiTheme="minorHAnsi" w:hAnsiTheme="minorHAnsi" w:cstheme="minorHAnsi"/>
          <w:i/>
        </w:rPr>
      </w:pPr>
      <w:r w:rsidRPr="00C13CEC">
        <w:rPr>
          <w:rFonts w:asciiTheme="minorHAnsi" w:hAnsiTheme="minorHAnsi" w:cstheme="minorHAnsi"/>
          <w:b/>
        </w:rPr>
        <w:t>CAMBREX CHARLES CITY –</w:t>
      </w:r>
      <w:r w:rsidRPr="00C13CEC">
        <w:rPr>
          <w:rFonts w:asciiTheme="minorHAnsi" w:hAnsiTheme="minorHAnsi" w:cstheme="minorHAnsi"/>
        </w:rPr>
        <w:t xml:space="preserve"> </w:t>
      </w:r>
      <w:hyperlink r:id="rId7" w:history="1">
        <w:r w:rsidRPr="00C13CEC">
          <w:rPr>
            <w:rStyle w:val="Hyperlink"/>
            <w:rFonts w:asciiTheme="minorHAnsi" w:hAnsiTheme="minorHAnsi" w:cstheme="minorHAnsi"/>
          </w:rPr>
          <w:t>www.cambrex.com</w:t>
        </w:r>
      </w:hyperlink>
      <w:r w:rsidRPr="00C13CEC">
        <w:rPr>
          <w:rFonts w:asciiTheme="minorHAnsi" w:hAnsiTheme="minorHAnsi" w:cstheme="minorHAnsi"/>
          <w:b/>
        </w:rPr>
        <w:t xml:space="preserve"> – </w:t>
      </w:r>
      <w:r w:rsidRPr="00C13CEC">
        <w:rPr>
          <w:rFonts w:asciiTheme="minorHAnsi" w:hAnsiTheme="minorHAnsi" w:cstheme="minorHAnsi"/>
        </w:rPr>
        <w:t>Charles City, IA</w:t>
      </w:r>
      <w:r w:rsidRPr="00C13CEC">
        <w:rPr>
          <w:rFonts w:asciiTheme="minorHAnsi" w:hAnsiTheme="minorHAnsi" w:cstheme="minorHAnsi"/>
          <w:i/>
        </w:rPr>
        <w:t xml:space="preserve"> </w:t>
      </w:r>
    </w:p>
    <w:p w14:paraId="44ACE800" w14:textId="77777777" w:rsidR="009471DE" w:rsidRPr="00C13CEC" w:rsidRDefault="00C03689" w:rsidP="00C13CEC">
      <w:pPr>
        <w:autoSpaceDE w:val="0"/>
        <w:autoSpaceDN w:val="0"/>
        <w:adjustRightInd w:val="0"/>
        <w:ind w:left="180"/>
        <w:rPr>
          <w:rFonts w:asciiTheme="minorHAnsi" w:hAnsiTheme="minorHAnsi" w:cstheme="minorHAnsi"/>
          <w:b/>
        </w:rPr>
      </w:pPr>
      <w:r w:rsidRPr="00C13CEC">
        <w:rPr>
          <w:rFonts w:asciiTheme="minorHAnsi" w:hAnsiTheme="minorHAnsi" w:cstheme="minorHAnsi"/>
          <w:i/>
        </w:rPr>
        <w:t>IT Systems Manager</w:t>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t xml:space="preserve">      </w:t>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b/>
        </w:rPr>
        <w:t>2016 – Present</w:t>
      </w:r>
    </w:p>
    <w:p w14:paraId="094E9D8E" w14:textId="2C42BAD2" w:rsidR="00C03689" w:rsidRPr="00C13CEC" w:rsidRDefault="00C03689" w:rsidP="00C13CEC">
      <w:pPr>
        <w:autoSpaceDE w:val="0"/>
        <w:autoSpaceDN w:val="0"/>
        <w:adjustRightInd w:val="0"/>
        <w:ind w:left="180"/>
        <w:rPr>
          <w:rFonts w:asciiTheme="minorHAnsi" w:hAnsiTheme="minorHAnsi" w:cstheme="minorHAnsi"/>
          <w:sz w:val="22"/>
          <w:szCs w:val="22"/>
        </w:rPr>
      </w:pPr>
      <w:r w:rsidRPr="00C13CEC">
        <w:rPr>
          <w:rFonts w:asciiTheme="minorHAnsi" w:hAnsiTheme="minorHAnsi" w:cstheme="minorHAnsi"/>
          <w:sz w:val="22"/>
          <w:szCs w:val="22"/>
        </w:rPr>
        <w:t xml:space="preserve">Managing IT services and systems for </w:t>
      </w:r>
      <w:r w:rsidR="00813DD9" w:rsidRPr="00C13CEC">
        <w:rPr>
          <w:rFonts w:asciiTheme="minorHAnsi" w:hAnsiTheme="minorHAnsi" w:cstheme="minorHAnsi"/>
          <w:sz w:val="22"/>
          <w:szCs w:val="22"/>
        </w:rPr>
        <w:t xml:space="preserve">a </w:t>
      </w:r>
      <w:r w:rsidRPr="00C13CEC">
        <w:rPr>
          <w:rFonts w:asciiTheme="minorHAnsi" w:hAnsiTheme="minorHAnsi" w:cstheme="minorHAnsi"/>
          <w:sz w:val="22"/>
          <w:szCs w:val="22"/>
        </w:rPr>
        <w:t xml:space="preserve">global pharmaceutical API </w:t>
      </w:r>
      <w:r w:rsidR="00813DD9" w:rsidRPr="00C13CEC">
        <w:rPr>
          <w:rFonts w:asciiTheme="minorHAnsi" w:hAnsiTheme="minorHAnsi" w:cstheme="minorHAnsi"/>
          <w:sz w:val="22"/>
          <w:szCs w:val="22"/>
        </w:rPr>
        <w:t xml:space="preserve">CDMO </w:t>
      </w:r>
      <w:r w:rsidRPr="00C13CEC">
        <w:rPr>
          <w:rFonts w:asciiTheme="minorHAnsi" w:hAnsiTheme="minorHAnsi" w:cstheme="minorHAnsi"/>
          <w:sz w:val="22"/>
          <w:szCs w:val="22"/>
        </w:rPr>
        <w:t xml:space="preserve">manufacturer with sites </w:t>
      </w:r>
      <w:r w:rsidR="00B13FA0">
        <w:rPr>
          <w:rFonts w:asciiTheme="minorHAnsi" w:hAnsiTheme="minorHAnsi" w:cstheme="minorHAnsi"/>
          <w:sz w:val="22"/>
          <w:szCs w:val="22"/>
        </w:rPr>
        <w:t>worldwide</w:t>
      </w:r>
      <w:r w:rsidRPr="00C13CEC">
        <w:rPr>
          <w:rFonts w:asciiTheme="minorHAnsi" w:hAnsiTheme="minorHAnsi" w:cstheme="minorHAnsi"/>
          <w:sz w:val="22"/>
          <w:szCs w:val="22"/>
        </w:rPr>
        <w:t xml:space="preserve">.   Managing the delivery of services and systems to 2000+ employees </w:t>
      </w:r>
      <w:r w:rsidR="00813DD9" w:rsidRPr="00C13CEC">
        <w:rPr>
          <w:rFonts w:asciiTheme="minorHAnsi" w:hAnsiTheme="minorHAnsi" w:cstheme="minorHAnsi"/>
          <w:sz w:val="22"/>
          <w:szCs w:val="22"/>
        </w:rPr>
        <w:t>through local and enterprise systems</w:t>
      </w:r>
      <w:r w:rsidRPr="00C13CEC">
        <w:rPr>
          <w:rFonts w:asciiTheme="minorHAnsi" w:hAnsiTheme="minorHAnsi" w:cstheme="minorHAnsi"/>
          <w:sz w:val="22"/>
          <w:szCs w:val="22"/>
        </w:rPr>
        <w:t>, including budget, procurement, project management, implementation</w:t>
      </w:r>
      <w:r w:rsidR="00813DD9" w:rsidRPr="00C13CEC">
        <w:rPr>
          <w:rFonts w:asciiTheme="minorHAnsi" w:hAnsiTheme="minorHAnsi" w:cstheme="minorHAnsi"/>
          <w:sz w:val="22"/>
          <w:szCs w:val="22"/>
        </w:rPr>
        <w:t>, and validation</w:t>
      </w:r>
      <w:r w:rsidRPr="00C13CEC">
        <w:rPr>
          <w:rFonts w:asciiTheme="minorHAnsi" w:hAnsiTheme="minorHAnsi" w:cstheme="minorHAnsi"/>
          <w:sz w:val="22"/>
          <w:szCs w:val="22"/>
        </w:rPr>
        <w:t xml:space="preserve">.   Responsible for long-term IT </w:t>
      </w:r>
      <w:r w:rsidR="00813DD9" w:rsidRPr="00C13CEC">
        <w:rPr>
          <w:rFonts w:asciiTheme="minorHAnsi" w:hAnsiTheme="minorHAnsi" w:cstheme="minorHAnsi"/>
          <w:sz w:val="22"/>
          <w:szCs w:val="22"/>
        </w:rPr>
        <w:t xml:space="preserve">system and </w:t>
      </w:r>
      <w:r w:rsidRPr="00C13CEC">
        <w:rPr>
          <w:rFonts w:asciiTheme="minorHAnsi" w:hAnsiTheme="minorHAnsi" w:cstheme="minorHAnsi"/>
          <w:sz w:val="22"/>
          <w:szCs w:val="22"/>
        </w:rPr>
        <w:t xml:space="preserve">service strategy and ITIL service delivery excellence.   </w:t>
      </w:r>
      <w:r w:rsidR="00E31117" w:rsidRPr="00C13CEC">
        <w:rPr>
          <w:rFonts w:asciiTheme="minorHAnsi" w:hAnsiTheme="minorHAnsi" w:cstheme="minorHAnsi"/>
          <w:sz w:val="22"/>
          <w:szCs w:val="22"/>
        </w:rPr>
        <w:t>Maintain</w:t>
      </w:r>
      <w:r w:rsidRPr="00C13CEC">
        <w:rPr>
          <w:rFonts w:asciiTheme="minorHAnsi" w:hAnsiTheme="minorHAnsi" w:cstheme="minorHAnsi"/>
          <w:sz w:val="22"/>
          <w:szCs w:val="22"/>
        </w:rPr>
        <w:t xml:space="preserve"> systems in a highly regulated environment (FDA, MHRA, DEA, DNR, </w:t>
      </w:r>
      <w:proofErr w:type="spellStart"/>
      <w:r w:rsidRPr="00C13CEC">
        <w:rPr>
          <w:rFonts w:asciiTheme="minorHAnsi" w:hAnsiTheme="minorHAnsi" w:cstheme="minorHAnsi"/>
          <w:sz w:val="22"/>
          <w:szCs w:val="22"/>
        </w:rPr>
        <w:t>SoX</w:t>
      </w:r>
      <w:proofErr w:type="spellEnd"/>
      <w:r w:rsidRPr="00C13CEC">
        <w:rPr>
          <w:rFonts w:asciiTheme="minorHAnsi" w:hAnsiTheme="minorHAnsi" w:cstheme="minorHAnsi"/>
          <w:sz w:val="22"/>
          <w:szCs w:val="22"/>
        </w:rPr>
        <w:t>, etc.) utilizing cGMP and GAMP standards and regulations.    Experienced in qualification and validation and maintaining systems in a state of control and compliance.</w:t>
      </w:r>
    </w:p>
    <w:p w14:paraId="27FEFFA5" w14:textId="77777777" w:rsidR="00C03689" w:rsidRPr="00C13CEC" w:rsidRDefault="00C03689" w:rsidP="00E97462">
      <w:pPr>
        <w:autoSpaceDE w:val="0"/>
        <w:autoSpaceDN w:val="0"/>
        <w:adjustRightInd w:val="0"/>
        <w:jc w:val="center"/>
        <w:rPr>
          <w:rFonts w:asciiTheme="minorHAnsi" w:hAnsiTheme="minorHAnsi" w:cstheme="minorHAnsi"/>
        </w:rPr>
      </w:pPr>
    </w:p>
    <w:p w14:paraId="7CA2131C" w14:textId="77777777" w:rsidR="0016244C" w:rsidRPr="00C13CEC" w:rsidRDefault="0016244C" w:rsidP="0016244C">
      <w:pPr>
        <w:autoSpaceDE w:val="0"/>
        <w:autoSpaceDN w:val="0"/>
        <w:adjustRightInd w:val="0"/>
        <w:rPr>
          <w:rFonts w:asciiTheme="minorHAnsi" w:hAnsiTheme="minorHAnsi" w:cstheme="minorHAnsi"/>
        </w:rPr>
      </w:pPr>
      <w:r w:rsidRPr="00C13CEC">
        <w:rPr>
          <w:rFonts w:asciiTheme="minorHAnsi" w:hAnsiTheme="minorHAnsi" w:cstheme="minorHAnsi"/>
          <w:b/>
        </w:rPr>
        <w:t>LIGON HYDRAULIC CYLINDER GROUP –</w:t>
      </w:r>
      <w:r w:rsidRPr="00C13CEC">
        <w:rPr>
          <w:rFonts w:asciiTheme="minorHAnsi" w:hAnsiTheme="minorHAnsi" w:cstheme="minorHAnsi"/>
        </w:rPr>
        <w:t xml:space="preserve"> </w:t>
      </w:r>
      <w:hyperlink r:id="rId8" w:history="1">
        <w:r w:rsidRPr="00C13CEC">
          <w:rPr>
            <w:rStyle w:val="Hyperlink"/>
            <w:rFonts w:asciiTheme="minorHAnsi" w:hAnsiTheme="minorHAnsi" w:cstheme="minorHAnsi"/>
          </w:rPr>
          <w:t>www.hydrauliccylindergroup.com</w:t>
        </w:r>
      </w:hyperlink>
      <w:r w:rsidRPr="00C13CEC">
        <w:rPr>
          <w:rFonts w:asciiTheme="minorHAnsi" w:hAnsiTheme="minorHAnsi" w:cstheme="minorHAnsi"/>
          <w:b/>
        </w:rPr>
        <w:t xml:space="preserve"> – </w:t>
      </w:r>
      <w:r w:rsidRPr="00C13CEC">
        <w:rPr>
          <w:rFonts w:asciiTheme="minorHAnsi" w:hAnsiTheme="minorHAnsi" w:cstheme="minorHAnsi"/>
        </w:rPr>
        <w:t>Hampton, IA</w:t>
      </w:r>
    </w:p>
    <w:p w14:paraId="70C425E2" w14:textId="384D224A" w:rsidR="0016244C" w:rsidRPr="00C13CEC" w:rsidRDefault="0016244C" w:rsidP="0016244C">
      <w:pPr>
        <w:autoSpaceDE w:val="0"/>
        <w:autoSpaceDN w:val="0"/>
        <w:adjustRightInd w:val="0"/>
        <w:ind w:left="187"/>
        <w:rPr>
          <w:rFonts w:asciiTheme="minorHAnsi" w:hAnsiTheme="minorHAnsi" w:cstheme="minorHAnsi"/>
        </w:rPr>
      </w:pPr>
      <w:r w:rsidRPr="00C13CEC">
        <w:rPr>
          <w:rFonts w:asciiTheme="minorHAnsi" w:hAnsiTheme="minorHAnsi" w:cstheme="minorHAnsi"/>
          <w:i/>
        </w:rPr>
        <w:t>IT Applications Manager</w:t>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t xml:space="preserve">      </w:t>
      </w:r>
      <w:r w:rsidR="00C03689" w:rsidRPr="00C13CEC">
        <w:rPr>
          <w:rFonts w:asciiTheme="minorHAnsi" w:hAnsiTheme="minorHAnsi" w:cstheme="minorHAnsi"/>
        </w:rPr>
        <w:tab/>
      </w:r>
      <w:r w:rsidRPr="00C13CEC">
        <w:rPr>
          <w:rFonts w:asciiTheme="minorHAnsi" w:hAnsiTheme="minorHAnsi" w:cstheme="minorHAnsi"/>
          <w:b/>
        </w:rPr>
        <w:t xml:space="preserve">2014 – </w:t>
      </w:r>
      <w:r w:rsidR="00C03689" w:rsidRPr="00C13CEC">
        <w:rPr>
          <w:rFonts w:asciiTheme="minorHAnsi" w:hAnsiTheme="minorHAnsi" w:cstheme="minorHAnsi"/>
          <w:b/>
        </w:rPr>
        <w:t>2016</w:t>
      </w:r>
    </w:p>
    <w:p w14:paraId="2FEE541A" w14:textId="77777777" w:rsidR="001C0E46" w:rsidRPr="00C13CEC" w:rsidRDefault="0016244C" w:rsidP="001C0E46">
      <w:pPr>
        <w:autoSpaceDE w:val="0"/>
        <w:autoSpaceDN w:val="0"/>
        <w:adjustRightInd w:val="0"/>
        <w:ind w:left="187"/>
        <w:jc w:val="both"/>
        <w:rPr>
          <w:rFonts w:asciiTheme="minorHAnsi" w:hAnsiTheme="minorHAnsi" w:cstheme="minorHAnsi"/>
          <w:sz w:val="22"/>
          <w:szCs w:val="22"/>
        </w:rPr>
      </w:pPr>
      <w:r w:rsidRPr="00C13CEC">
        <w:rPr>
          <w:rFonts w:asciiTheme="minorHAnsi" w:hAnsiTheme="minorHAnsi" w:cstheme="minorHAnsi"/>
          <w:sz w:val="22"/>
          <w:szCs w:val="22"/>
        </w:rPr>
        <w:t xml:space="preserve">Manager of the IT department controlling all technology services for 7 of 8 hydraulic cylinder companies in the </w:t>
      </w:r>
      <w:proofErr w:type="spellStart"/>
      <w:r w:rsidRPr="00C13CEC">
        <w:rPr>
          <w:rFonts w:asciiTheme="minorHAnsi" w:hAnsiTheme="minorHAnsi" w:cstheme="minorHAnsi"/>
          <w:sz w:val="22"/>
          <w:szCs w:val="22"/>
        </w:rPr>
        <w:t>Ligon</w:t>
      </w:r>
      <w:proofErr w:type="spellEnd"/>
      <w:r w:rsidRPr="00C13CEC">
        <w:rPr>
          <w:rFonts w:asciiTheme="minorHAnsi" w:hAnsiTheme="minorHAnsi" w:cstheme="minorHAnsi"/>
          <w:sz w:val="22"/>
          <w:szCs w:val="22"/>
        </w:rPr>
        <w:t xml:space="preserve"> Industries portfolio, stretching from East to West coasts.   Managing IT personnel as well as a distributed farm of IT services from Hyper-V clusters to AS/400-based ERP systems, QMS, Helpdesk, Asset</w:t>
      </w:r>
      <w:r w:rsidR="001C0E46" w:rsidRPr="00C13CEC">
        <w:rPr>
          <w:rFonts w:asciiTheme="minorHAnsi" w:hAnsiTheme="minorHAnsi" w:cstheme="minorHAnsi"/>
          <w:sz w:val="22"/>
          <w:szCs w:val="22"/>
        </w:rPr>
        <w:t xml:space="preserve"> management</w:t>
      </w:r>
      <w:r w:rsidRPr="00C13CEC">
        <w:rPr>
          <w:rFonts w:asciiTheme="minorHAnsi" w:hAnsiTheme="minorHAnsi" w:cstheme="minorHAnsi"/>
          <w:sz w:val="22"/>
          <w:szCs w:val="22"/>
        </w:rPr>
        <w:t xml:space="preserve">, </w:t>
      </w:r>
      <w:r w:rsidR="001C0E46" w:rsidRPr="00C13CEC">
        <w:rPr>
          <w:rFonts w:asciiTheme="minorHAnsi" w:hAnsiTheme="minorHAnsi" w:cstheme="minorHAnsi"/>
          <w:sz w:val="22"/>
          <w:szCs w:val="22"/>
        </w:rPr>
        <w:t xml:space="preserve">CAD/CAM systems, </w:t>
      </w:r>
      <w:r w:rsidRPr="00C13CEC">
        <w:rPr>
          <w:rFonts w:asciiTheme="minorHAnsi" w:hAnsiTheme="minorHAnsi" w:cstheme="minorHAnsi"/>
          <w:sz w:val="22"/>
          <w:szCs w:val="22"/>
        </w:rPr>
        <w:t>production management systems, and business intelligence.   Managing an annual IT budget as well as purchasing, vendor relations, and contract negotiations.   Planning and executing all IT projects, schedules, and plans.</w:t>
      </w:r>
      <w:r w:rsidR="001C0E46" w:rsidRPr="00C13CEC">
        <w:rPr>
          <w:rFonts w:asciiTheme="minorHAnsi" w:hAnsiTheme="minorHAnsi" w:cstheme="minorHAnsi"/>
          <w:sz w:val="22"/>
          <w:szCs w:val="22"/>
        </w:rPr>
        <w:t xml:space="preserve">   </w:t>
      </w:r>
    </w:p>
    <w:p w14:paraId="651D2CCE" w14:textId="77777777" w:rsidR="0016244C" w:rsidRPr="00C13CEC" w:rsidRDefault="0016244C" w:rsidP="00E97462">
      <w:pPr>
        <w:autoSpaceDE w:val="0"/>
        <w:autoSpaceDN w:val="0"/>
        <w:adjustRightInd w:val="0"/>
        <w:rPr>
          <w:rFonts w:asciiTheme="minorHAnsi" w:hAnsiTheme="minorHAnsi" w:cstheme="minorHAnsi"/>
          <w:b/>
        </w:rPr>
      </w:pPr>
    </w:p>
    <w:p w14:paraId="2B4CBFFE" w14:textId="77777777" w:rsidR="00940052" w:rsidRPr="00C13CEC" w:rsidRDefault="00E97462" w:rsidP="00E97462">
      <w:pPr>
        <w:autoSpaceDE w:val="0"/>
        <w:autoSpaceDN w:val="0"/>
        <w:adjustRightInd w:val="0"/>
        <w:rPr>
          <w:rFonts w:asciiTheme="minorHAnsi" w:hAnsiTheme="minorHAnsi" w:cstheme="minorHAnsi"/>
        </w:rPr>
      </w:pPr>
      <w:r w:rsidRPr="00C13CEC">
        <w:rPr>
          <w:rFonts w:asciiTheme="minorHAnsi" w:hAnsiTheme="minorHAnsi" w:cstheme="minorHAnsi"/>
          <w:b/>
        </w:rPr>
        <w:t>CAMBREX CHARLES CITY</w:t>
      </w:r>
      <w:r w:rsidR="004B5027" w:rsidRPr="00C13CEC">
        <w:rPr>
          <w:rFonts w:asciiTheme="minorHAnsi" w:hAnsiTheme="minorHAnsi" w:cstheme="minorHAnsi"/>
          <w:b/>
        </w:rPr>
        <w:t xml:space="preserve"> –</w:t>
      </w:r>
      <w:r w:rsidR="004B5027" w:rsidRPr="00C13CEC">
        <w:rPr>
          <w:rFonts w:asciiTheme="minorHAnsi" w:hAnsiTheme="minorHAnsi" w:cstheme="minorHAnsi"/>
        </w:rPr>
        <w:t xml:space="preserve"> </w:t>
      </w:r>
      <w:hyperlink r:id="rId9" w:history="1">
        <w:r w:rsidR="00BD3347" w:rsidRPr="00C13CEC">
          <w:rPr>
            <w:rStyle w:val="Hyperlink"/>
            <w:rFonts w:asciiTheme="minorHAnsi" w:hAnsiTheme="minorHAnsi" w:cstheme="minorHAnsi"/>
          </w:rPr>
          <w:t>www.cambrex.com</w:t>
        </w:r>
      </w:hyperlink>
      <w:r w:rsidR="00BD3347" w:rsidRPr="00C13CEC">
        <w:rPr>
          <w:rFonts w:asciiTheme="minorHAnsi" w:hAnsiTheme="minorHAnsi" w:cstheme="minorHAnsi"/>
          <w:b/>
        </w:rPr>
        <w:t xml:space="preserve"> – </w:t>
      </w:r>
      <w:r w:rsidR="00BD3347" w:rsidRPr="00C13CEC">
        <w:rPr>
          <w:rFonts w:asciiTheme="minorHAnsi" w:hAnsiTheme="minorHAnsi" w:cstheme="minorHAnsi"/>
        </w:rPr>
        <w:t>Charles City, IA</w:t>
      </w:r>
    </w:p>
    <w:p w14:paraId="3A6E2EFE" w14:textId="5D53973F" w:rsidR="00E97462" w:rsidRPr="00C13CEC" w:rsidRDefault="00E97462" w:rsidP="00940052">
      <w:pPr>
        <w:autoSpaceDE w:val="0"/>
        <w:autoSpaceDN w:val="0"/>
        <w:adjustRightInd w:val="0"/>
        <w:ind w:left="187"/>
        <w:rPr>
          <w:rFonts w:asciiTheme="minorHAnsi" w:hAnsiTheme="minorHAnsi" w:cstheme="minorHAnsi"/>
        </w:rPr>
      </w:pPr>
      <w:r w:rsidRPr="00C13CEC">
        <w:rPr>
          <w:rFonts w:asciiTheme="minorHAnsi" w:hAnsiTheme="minorHAnsi" w:cstheme="minorHAnsi"/>
          <w:i/>
        </w:rPr>
        <w:t>Systems Programmer</w:t>
      </w:r>
      <w:r w:rsidR="00BD3347" w:rsidRPr="00C13CEC">
        <w:rPr>
          <w:rFonts w:asciiTheme="minorHAnsi" w:hAnsiTheme="minorHAnsi" w:cstheme="minorHAnsi"/>
        </w:rPr>
        <w:tab/>
      </w:r>
      <w:r w:rsidR="00BD3347" w:rsidRPr="00C13CEC">
        <w:rPr>
          <w:rFonts w:asciiTheme="minorHAnsi" w:hAnsiTheme="minorHAnsi" w:cstheme="minorHAnsi"/>
        </w:rPr>
        <w:tab/>
      </w:r>
      <w:r w:rsidR="00BD3347" w:rsidRPr="00C13CEC">
        <w:rPr>
          <w:rFonts w:asciiTheme="minorHAnsi" w:hAnsiTheme="minorHAnsi" w:cstheme="minorHAnsi"/>
        </w:rPr>
        <w:tab/>
      </w:r>
      <w:r w:rsidR="00BD3347" w:rsidRPr="00C13CEC">
        <w:rPr>
          <w:rFonts w:asciiTheme="minorHAnsi" w:hAnsiTheme="minorHAnsi" w:cstheme="minorHAnsi"/>
        </w:rPr>
        <w:tab/>
      </w:r>
      <w:r w:rsidR="00940052" w:rsidRPr="00C13CEC">
        <w:rPr>
          <w:rFonts w:asciiTheme="minorHAnsi" w:hAnsiTheme="minorHAnsi" w:cstheme="minorHAnsi"/>
        </w:rPr>
        <w:tab/>
      </w:r>
      <w:r w:rsidR="00940052" w:rsidRPr="00C13CEC">
        <w:rPr>
          <w:rFonts w:asciiTheme="minorHAnsi" w:hAnsiTheme="minorHAnsi" w:cstheme="minorHAnsi"/>
        </w:rPr>
        <w:tab/>
      </w:r>
      <w:r w:rsidR="00940052" w:rsidRPr="00C13CEC">
        <w:rPr>
          <w:rFonts w:asciiTheme="minorHAnsi" w:hAnsiTheme="minorHAnsi" w:cstheme="minorHAnsi"/>
        </w:rPr>
        <w:tab/>
      </w:r>
      <w:r w:rsidR="00940052" w:rsidRPr="00C13CEC">
        <w:rPr>
          <w:rFonts w:asciiTheme="minorHAnsi" w:hAnsiTheme="minorHAnsi" w:cstheme="minorHAnsi"/>
        </w:rPr>
        <w:tab/>
      </w:r>
      <w:r w:rsidRPr="00C13CEC">
        <w:rPr>
          <w:rFonts w:asciiTheme="minorHAnsi" w:hAnsiTheme="minorHAnsi" w:cstheme="minorHAnsi"/>
          <w:b/>
        </w:rPr>
        <w:t xml:space="preserve">2007 – </w:t>
      </w:r>
      <w:r w:rsidR="0016244C" w:rsidRPr="00C13CEC">
        <w:rPr>
          <w:rFonts w:asciiTheme="minorHAnsi" w:hAnsiTheme="minorHAnsi" w:cstheme="minorHAnsi"/>
          <w:b/>
        </w:rPr>
        <w:t>2014</w:t>
      </w:r>
    </w:p>
    <w:p w14:paraId="300D9733" w14:textId="66EABC6C" w:rsidR="00E97462" w:rsidRPr="00C13CEC" w:rsidRDefault="001C0E46" w:rsidP="002A5D11">
      <w:pPr>
        <w:autoSpaceDE w:val="0"/>
        <w:autoSpaceDN w:val="0"/>
        <w:adjustRightInd w:val="0"/>
        <w:ind w:left="187"/>
        <w:jc w:val="both"/>
        <w:rPr>
          <w:rFonts w:asciiTheme="minorHAnsi" w:hAnsiTheme="minorHAnsi" w:cstheme="minorHAnsi"/>
          <w:sz w:val="22"/>
          <w:szCs w:val="22"/>
        </w:rPr>
      </w:pPr>
      <w:r w:rsidRPr="00C13CEC">
        <w:rPr>
          <w:rFonts w:asciiTheme="minorHAnsi" w:hAnsiTheme="minorHAnsi" w:cstheme="minorHAnsi"/>
          <w:sz w:val="22"/>
          <w:szCs w:val="22"/>
        </w:rPr>
        <w:t xml:space="preserve">Project management, systems administration, </w:t>
      </w:r>
      <w:r w:rsidR="00BD3347" w:rsidRPr="00C13CEC">
        <w:rPr>
          <w:rFonts w:asciiTheme="minorHAnsi" w:hAnsiTheme="minorHAnsi" w:cstheme="minorHAnsi"/>
          <w:sz w:val="22"/>
          <w:szCs w:val="22"/>
        </w:rPr>
        <w:t xml:space="preserve">networking setup, configuration, and control for 40+ </w:t>
      </w:r>
      <w:r w:rsidR="006562E7" w:rsidRPr="00C13CEC">
        <w:rPr>
          <w:rFonts w:asciiTheme="minorHAnsi" w:hAnsiTheme="minorHAnsi" w:cstheme="minorHAnsi"/>
          <w:sz w:val="22"/>
          <w:szCs w:val="22"/>
        </w:rPr>
        <w:t xml:space="preserve">Windows and Linux </w:t>
      </w:r>
      <w:r w:rsidR="00BD3347" w:rsidRPr="00C13CEC">
        <w:rPr>
          <w:rFonts w:asciiTheme="minorHAnsi" w:hAnsiTheme="minorHAnsi" w:cstheme="minorHAnsi"/>
          <w:sz w:val="22"/>
          <w:szCs w:val="22"/>
        </w:rPr>
        <w:t>servers and 200+ workstations o</w:t>
      </w:r>
      <w:r w:rsidR="006562E7" w:rsidRPr="00C13CEC">
        <w:rPr>
          <w:rFonts w:asciiTheme="minorHAnsi" w:hAnsiTheme="minorHAnsi" w:cstheme="minorHAnsi"/>
          <w:sz w:val="22"/>
          <w:szCs w:val="22"/>
        </w:rPr>
        <w:t>ver two U.S.-based locations</w:t>
      </w:r>
      <w:r w:rsidR="00F24AF4" w:rsidRPr="00C13CEC">
        <w:rPr>
          <w:rFonts w:asciiTheme="minorHAnsi" w:hAnsiTheme="minorHAnsi" w:cstheme="minorHAnsi"/>
          <w:sz w:val="22"/>
          <w:szCs w:val="22"/>
        </w:rPr>
        <w:t xml:space="preserve"> and working with other staff to maintain a multinational corporation’s infrastructure</w:t>
      </w:r>
      <w:r w:rsidR="006562E7" w:rsidRPr="00C13CEC">
        <w:rPr>
          <w:rFonts w:asciiTheme="minorHAnsi" w:hAnsiTheme="minorHAnsi" w:cstheme="minorHAnsi"/>
          <w:sz w:val="22"/>
          <w:szCs w:val="22"/>
        </w:rPr>
        <w:t>.</w:t>
      </w:r>
      <w:r w:rsidR="00F24AF4" w:rsidRPr="00C13CEC">
        <w:rPr>
          <w:rFonts w:asciiTheme="minorHAnsi" w:hAnsiTheme="minorHAnsi" w:cstheme="minorHAnsi"/>
          <w:sz w:val="22"/>
          <w:szCs w:val="22"/>
        </w:rPr>
        <w:t xml:space="preserve">  </w:t>
      </w:r>
      <w:r w:rsidR="006562E7" w:rsidRPr="00C13CEC">
        <w:rPr>
          <w:rFonts w:asciiTheme="minorHAnsi" w:hAnsiTheme="minorHAnsi" w:cstheme="minorHAnsi"/>
          <w:sz w:val="22"/>
          <w:szCs w:val="22"/>
        </w:rPr>
        <w:t>M</w:t>
      </w:r>
      <w:r w:rsidR="00F24AF4" w:rsidRPr="00C13CEC">
        <w:rPr>
          <w:rFonts w:asciiTheme="minorHAnsi" w:hAnsiTheme="minorHAnsi" w:cstheme="minorHAnsi"/>
          <w:sz w:val="22"/>
          <w:szCs w:val="22"/>
        </w:rPr>
        <w:t xml:space="preserve">anage a </w:t>
      </w:r>
      <w:r w:rsidR="006562E7" w:rsidRPr="00C13CEC">
        <w:rPr>
          <w:rFonts w:asciiTheme="minorHAnsi" w:hAnsiTheme="minorHAnsi" w:cstheme="minorHAnsi"/>
          <w:sz w:val="22"/>
          <w:szCs w:val="22"/>
        </w:rPr>
        <w:t>physical and VMware-based virtual infrastructure and NetApp SAN including Cisco and HP networking fabric.   W</w:t>
      </w:r>
      <w:r w:rsidR="00F24AF4" w:rsidRPr="00C13CEC">
        <w:rPr>
          <w:rFonts w:asciiTheme="minorHAnsi" w:hAnsiTheme="minorHAnsi" w:cstheme="minorHAnsi"/>
          <w:sz w:val="22"/>
          <w:szCs w:val="22"/>
        </w:rPr>
        <w:t>riting</w:t>
      </w:r>
      <w:r w:rsidR="006562E7" w:rsidRPr="00C13CEC">
        <w:rPr>
          <w:rFonts w:asciiTheme="minorHAnsi" w:hAnsiTheme="minorHAnsi" w:cstheme="minorHAnsi"/>
          <w:sz w:val="22"/>
          <w:szCs w:val="22"/>
        </w:rPr>
        <w:t xml:space="preserve"> </w:t>
      </w:r>
      <w:r w:rsidR="00C96834" w:rsidRPr="00C13CEC">
        <w:rPr>
          <w:rFonts w:asciiTheme="minorHAnsi" w:hAnsiTheme="minorHAnsi" w:cstheme="minorHAnsi"/>
          <w:sz w:val="22"/>
          <w:szCs w:val="22"/>
        </w:rPr>
        <w:t>web-based middleware solutions to tie together critical business, laboratory, and plant operations applications and databases to enhance communications, provide faster and easier processes, and ensure a higher level of accountabil</w:t>
      </w:r>
      <w:r w:rsidR="00F24AF4" w:rsidRPr="00C13CEC">
        <w:rPr>
          <w:rFonts w:asciiTheme="minorHAnsi" w:hAnsiTheme="minorHAnsi" w:cstheme="minorHAnsi"/>
          <w:sz w:val="22"/>
          <w:szCs w:val="22"/>
        </w:rPr>
        <w:t>ity, accuracy, and compliance in a highly-regulated environment.</w:t>
      </w:r>
    </w:p>
    <w:p w14:paraId="436E74A6" w14:textId="7F7DE58F" w:rsidR="009471DE" w:rsidRPr="00C13CEC" w:rsidRDefault="009471DE" w:rsidP="009471DE">
      <w:pPr>
        <w:autoSpaceDE w:val="0"/>
        <w:autoSpaceDN w:val="0"/>
        <w:adjustRightInd w:val="0"/>
        <w:jc w:val="both"/>
        <w:rPr>
          <w:rFonts w:asciiTheme="minorHAnsi" w:hAnsiTheme="minorHAnsi" w:cstheme="minorHAnsi"/>
          <w:sz w:val="22"/>
          <w:szCs w:val="22"/>
        </w:rPr>
      </w:pPr>
    </w:p>
    <w:p w14:paraId="787F3C2C" w14:textId="72557B45" w:rsidR="009471DE" w:rsidRPr="00C13CEC" w:rsidRDefault="00C13CEC" w:rsidP="009471DE">
      <w:pPr>
        <w:autoSpaceDE w:val="0"/>
        <w:autoSpaceDN w:val="0"/>
        <w:adjustRightInd w:val="0"/>
        <w:rPr>
          <w:rFonts w:asciiTheme="minorHAnsi" w:hAnsiTheme="minorHAnsi" w:cstheme="minorHAnsi"/>
        </w:rPr>
      </w:pPr>
      <w:r w:rsidRPr="00C13CEC">
        <w:rPr>
          <w:rFonts w:asciiTheme="minorHAnsi" w:hAnsiTheme="minorHAnsi" w:cstheme="minorHAnsi"/>
          <w:b/>
        </w:rPr>
        <w:t>CREATIVE SOLUTIONS UNLIMITED, INC</w:t>
      </w:r>
      <w:r w:rsidR="009471DE" w:rsidRPr="00C13CEC">
        <w:rPr>
          <w:rFonts w:asciiTheme="minorHAnsi" w:hAnsiTheme="minorHAnsi" w:cstheme="minorHAnsi"/>
          <w:b/>
        </w:rPr>
        <w:t>. –</w:t>
      </w:r>
      <w:r w:rsidR="009471DE" w:rsidRPr="00C13CEC">
        <w:rPr>
          <w:rFonts w:asciiTheme="minorHAnsi" w:hAnsiTheme="minorHAnsi" w:cstheme="minorHAnsi"/>
        </w:rPr>
        <w:t xml:space="preserve"> </w:t>
      </w:r>
      <w:hyperlink r:id="rId10" w:history="1">
        <w:r w:rsidR="009471DE" w:rsidRPr="00C13CEC">
          <w:rPr>
            <w:rStyle w:val="Hyperlink"/>
            <w:rFonts w:asciiTheme="minorHAnsi" w:hAnsiTheme="minorHAnsi" w:cstheme="minorHAnsi"/>
          </w:rPr>
          <w:t>www.creativesolutionsunlimited.com</w:t>
        </w:r>
      </w:hyperlink>
      <w:r w:rsidR="009471DE" w:rsidRPr="00C13CEC">
        <w:rPr>
          <w:rFonts w:asciiTheme="minorHAnsi" w:hAnsiTheme="minorHAnsi" w:cstheme="minorHAnsi"/>
          <w:b/>
        </w:rPr>
        <w:t xml:space="preserve"> – </w:t>
      </w:r>
      <w:r w:rsidR="009471DE" w:rsidRPr="00C13CEC">
        <w:rPr>
          <w:rFonts w:asciiTheme="minorHAnsi" w:hAnsiTheme="minorHAnsi" w:cstheme="minorHAnsi"/>
          <w:bCs/>
        </w:rPr>
        <w:t>Sheffield</w:t>
      </w:r>
      <w:r w:rsidR="009471DE" w:rsidRPr="00C13CEC">
        <w:rPr>
          <w:rFonts w:asciiTheme="minorHAnsi" w:hAnsiTheme="minorHAnsi" w:cstheme="minorHAnsi"/>
        </w:rPr>
        <w:t>, IA</w:t>
      </w:r>
    </w:p>
    <w:p w14:paraId="44345E44" w14:textId="75216831" w:rsidR="009471DE" w:rsidRPr="00C13CEC" w:rsidRDefault="009471DE" w:rsidP="009471DE">
      <w:pPr>
        <w:autoSpaceDE w:val="0"/>
        <w:autoSpaceDN w:val="0"/>
        <w:adjustRightInd w:val="0"/>
        <w:ind w:left="187"/>
        <w:rPr>
          <w:rFonts w:asciiTheme="minorHAnsi" w:hAnsiTheme="minorHAnsi" w:cstheme="minorHAnsi"/>
          <w:b/>
        </w:rPr>
      </w:pPr>
      <w:r w:rsidRPr="00C13CEC">
        <w:rPr>
          <w:rFonts w:asciiTheme="minorHAnsi" w:hAnsiTheme="minorHAnsi" w:cstheme="minorHAnsi"/>
          <w:i/>
        </w:rPr>
        <w:t>Research &amp; Development Coordinator</w:t>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rPr>
        <w:tab/>
      </w:r>
      <w:r w:rsidRPr="00C13CEC">
        <w:rPr>
          <w:rFonts w:asciiTheme="minorHAnsi" w:hAnsiTheme="minorHAnsi" w:cstheme="minorHAnsi"/>
          <w:b/>
        </w:rPr>
        <w:t>2000 – 2007</w:t>
      </w:r>
    </w:p>
    <w:p w14:paraId="7D3350C1" w14:textId="1705D7FE" w:rsidR="009471DE" w:rsidRPr="00C13CEC" w:rsidRDefault="009471DE" w:rsidP="005C3694">
      <w:pPr>
        <w:tabs>
          <w:tab w:val="num" w:pos="720"/>
        </w:tabs>
        <w:autoSpaceDE w:val="0"/>
        <w:autoSpaceDN w:val="0"/>
        <w:adjustRightInd w:val="0"/>
        <w:ind w:left="187"/>
        <w:jc w:val="both"/>
        <w:rPr>
          <w:rFonts w:asciiTheme="minorHAnsi" w:hAnsiTheme="minorHAnsi" w:cstheme="minorHAnsi"/>
          <w:sz w:val="22"/>
          <w:szCs w:val="22"/>
        </w:rPr>
      </w:pPr>
      <w:r w:rsidRPr="00C13CEC">
        <w:rPr>
          <w:rFonts w:asciiTheme="minorHAnsi" w:hAnsiTheme="minorHAnsi" w:cstheme="minorHAnsi"/>
          <w:sz w:val="22"/>
          <w:szCs w:val="22"/>
        </w:rPr>
        <w:t xml:space="preserve">Designed, developed, and maintained software packages retailed to the long-term care industry nationwide.   Lead a team of four developers through all phases of software development and provided technical guidance and support for multiple departments.  </w:t>
      </w:r>
    </w:p>
    <w:p w14:paraId="2AAC4741" w14:textId="77777777" w:rsidR="009471DE" w:rsidRPr="00C13CEC" w:rsidRDefault="009471DE" w:rsidP="009471DE">
      <w:pPr>
        <w:autoSpaceDE w:val="0"/>
        <w:autoSpaceDN w:val="0"/>
        <w:adjustRightInd w:val="0"/>
        <w:ind w:left="187"/>
        <w:rPr>
          <w:rFonts w:asciiTheme="minorHAnsi" w:hAnsiTheme="minorHAnsi" w:cstheme="minorHAnsi"/>
        </w:rPr>
      </w:pPr>
    </w:p>
    <w:p w14:paraId="63A473A7" w14:textId="77777777" w:rsidR="00376E3D" w:rsidRPr="00C13CEC" w:rsidRDefault="00376E3D" w:rsidP="00376E3D">
      <w:pPr>
        <w:pBdr>
          <w:top w:val="outset" w:sz="6" w:space="1" w:color="auto" w:shadow="1"/>
          <w:left w:val="outset" w:sz="6" w:space="4" w:color="auto" w:shadow="1"/>
          <w:bottom w:val="outset" w:sz="6" w:space="1" w:color="auto" w:shadow="1"/>
          <w:right w:val="outset" w:sz="6" w:space="4" w:color="auto" w:shadow="1"/>
        </w:pBdr>
        <w:autoSpaceDE w:val="0"/>
        <w:autoSpaceDN w:val="0"/>
        <w:adjustRightInd w:val="0"/>
        <w:jc w:val="center"/>
        <w:rPr>
          <w:rFonts w:asciiTheme="minorHAnsi" w:hAnsiTheme="minorHAnsi" w:cstheme="minorHAnsi"/>
        </w:rPr>
      </w:pPr>
      <w:r w:rsidRPr="00C13CEC">
        <w:rPr>
          <w:rFonts w:asciiTheme="minorHAnsi" w:hAnsiTheme="minorHAnsi" w:cstheme="minorHAnsi"/>
          <w:sz w:val="28"/>
          <w:szCs w:val="28"/>
        </w:rPr>
        <w:t>O</w:t>
      </w:r>
      <w:r w:rsidRPr="00C13CEC">
        <w:rPr>
          <w:rFonts w:asciiTheme="minorHAnsi" w:hAnsiTheme="minorHAnsi" w:cstheme="minorHAnsi"/>
        </w:rPr>
        <w:t xml:space="preserve">THER </w:t>
      </w:r>
      <w:r w:rsidRPr="00C13CEC">
        <w:rPr>
          <w:rFonts w:asciiTheme="minorHAnsi" w:hAnsiTheme="minorHAnsi" w:cstheme="minorHAnsi"/>
          <w:sz w:val="28"/>
          <w:szCs w:val="28"/>
        </w:rPr>
        <w:t>E</w:t>
      </w:r>
      <w:r w:rsidRPr="00C13CEC">
        <w:rPr>
          <w:rFonts w:asciiTheme="minorHAnsi" w:hAnsiTheme="minorHAnsi" w:cstheme="minorHAnsi"/>
        </w:rPr>
        <w:t>XPERIENCE</w:t>
      </w:r>
      <w:r w:rsidR="00C03689" w:rsidRPr="00C13CEC">
        <w:rPr>
          <w:rFonts w:asciiTheme="minorHAnsi" w:hAnsiTheme="minorHAnsi" w:cstheme="minorHAnsi"/>
        </w:rPr>
        <w:t xml:space="preserve">, </w:t>
      </w:r>
      <w:r w:rsidRPr="00C13CEC">
        <w:rPr>
          <w:rFonts w:asciiTheme="minorHAnsi" w:hAnsiTheme="minorHAnsi" w:cstheme="minorHAnsi"/>
          <w:sz w:val="28"/>
          <w:szCs w:val="28"/>
        </w:rPr>
        <w:t>Q</w:t>
      </w:r>
      <w:r w:rsidRPr="00C13CEC">
        <w:rPr>
          <w:rFonts w:asciiTheme="minorHAnsi" w:hAnsiTheme="minorHAnsi" w:cstheme="minorHAnsi"/>
        </w:rPr>
        <w:t>UALIFICATIONS</w:t>
      </w:r>
      <w:r w:rsidR="00C03689" w:rsidRPr="00C13CEC">
        <w:rPr>
          <w:rFonts w:asciiTheme="minorHAnsi" w:hAnsiTheme="minorHAnsi" w:cstheme="minorHAnsi"/>
        </w:rPr>
        <w:t>, AND INTERESTS</w:t>
      </w:r>
    </w:p>
    <w:p w14:paraId="36F5BC0A" w14:textId="77777777" w:rsidR="009473B1" w:rsidRPr="00C13CEC" w:rsidRDefault="009473B1" w:rsidP="009473B1">
      <w:pPr>
        <w:autoSpaceDE w:val="0"/>
        <w:autoSpaceDN w:val="0"/>
        <w:adjustRightInd w:val="0"/>
        <w:jc w:val="both"/>
        <w:rPr>
          <w:rFonts w:asciiTheme="minorHAnsi" w:hAnsiTheme="minorHAnsi" w:cstheme="minorHAnsi"/>
          <w:sz w:val="22"/>
          <w:szCs w:val="22"/>
        </w:rPr>
      </w:pPr>
    </w:p>
    <w:p w14:paraId="17AC53C7" w14:textId="427069DD" w:rsidR="005C3694" w:rsidRPr="00C13CEC" w:rsidRDefault="005C3694" w:rsidP="00376E3D">
      <w:pPr>
        <w:numPr>
          <w:ilvl w:val="0"/>
          <w:numId w:val="3"/>
        </w:numPr>
        <w:autoSpaceDE w:val="0"/>
        <w:autoSpaceDN w:val="0"/>
        <w:adjustRightInd w:val="0"/>
        <w:jc w:val="both"/>
        <w:rPr>
          <w:rFonts w:asciiTheme="minorHAnsi" w:hAnsiTheme="minorHAnsi" w:cstheme="minorHAnsi"/>
          <w:sz w:val="22"/>
          <w:szCs w:val="22"/>
        </w:rPr>
      </w:pPr>
      <w:r w:rsidRPr="00C13CEC">
        <w:rPr>
          <w:rFonts w:asciiTheme="minorHAnsi" w:hAnsiTheme="minorHAnsi" w:cstheme="minorHAnsi"/>
          <w:sz w:val="22"/>
          <w:szCs w:val="22"/>
        </w:rPr>
        <w:t>SAFE 5.1 Program Consultant certified</w:t>
      </w:r>
    </w:p>
    <w:p w14:paraId="0C3B9477" w14:textId="51146D27" w:rsidR="00376E3D" w:rsidRPr="00C13CEC" w:rsidRDefault="00376E3D" w:rsidP="00376E3D">
      <w:pPr>
        <w:numPr>
          <w:ilvl w:val="0"/>
          <w:numId w:val="3"/>
        </w:numPr>
        <w:autoSpaceDE w:val="0"/>
        <w:autoSpaceDN w:val="0"/>
        <w:adjustRightInd w:val="0"/>
        <w:jc w:val="both"/>
        <w:rPr>
          <w:rFonts w:asciiTheme="minorHAnsi" w:hAnsiTheme="minorHAnsi" w:cstheme="minorHAnsi"/>
          <w:sz w:val="22"/>
          <w:szCs w:val="22"/>
        </w:rPr>
      </w:pPr>
      <w:r w:rsidRPr="00C13CEC">
        <w:rPr>
          <w:rFonts w:asciiTheme="minorHAnsi" w:hAnsiTheme="minorHAnsi" w:cstheme="minorHAnsi"/>
          <w:sz w:val="22"/>
          <w:szCs w:val="22"/>
        </w:rPr>
        <w:t xml:space="preserve">Multiple contracted positions </w:t>
      </w:r>
      <w:r w:rsidR="00A42359" w:rsidRPr="00C13CEC">
        <w:rPr>
          <w:rFonts w:asciiTheme="minorHAnsi" w:hAnsiTheme="minorHAnsi" w:cstheme="minorHAnsi"/>
          <w:sz w:val="22"/>
          <w:szCs w:val="22"/>
        </w:rPr>
        <w:t xml:space="preserve">to </w:t>
      </w:r>
      <w:r w:rsidRPr="00C13CEC">
        <w:rPr>
          <w:rFonts w:asciiTheme="minorHAnsi" w:hAnsiTheme="minorHAnsi" w:cstheme="minorHAnsi"/>
          <w:sz w:val="22"/>
          <w:szCs w:val="22"/>
        </w:rPr>
        <w:t xml:space="preserve">complete simple and complex systems, maintain organization </w:t>
      </w:r>
      <w:r w:rsidR="00A42359" w:rsidRPr="00C13CEC">
        <w:rPr>
          <w:rFonts w:asciiTheme="minorHAnsi" w:hAnsiTheme="minorHAnsi" w:cstheme="minorHAnsi"/>
          <w:sz w:val="22"/>
          <w:szCs w:val="22"/>
        </w:rPr>
        <w:t xml:space="preserve">servers, workstations, </w:t>
      </w:r>
      <w:r w:rsidRPr="00C13CEC">
        <w:rPr>
          <w:rFonts w:asciiTheme="minorHAnsi" w:hAnsiTheme="minorHAnsi" w:cstheme="minorHAnsi"/>
          <w:sz w:val="22"/>
          <w:szCs w:val="22"/>
        </w:rPr>
        <w:t>websites, and setup and repair consumer-level electronics and computers.</w:t>
      </w:r>
    </w:p>
    <w:p w14:paraId="64BB61FC" w14:textId="77777777" w:rsidR="00C03689" w:rsidRPr="00C13CEC" w:rsidRDefault="000F3266" w:rsidP="00C03689">
      <w:pPr>
        <w:numPr>
          <w:ilvl w:val="0"/>
          <w:numId w:val="3"/>
        </w:numPr>
        <w:autoSpaceDE w:val="0"/>
        <w:autoSpaceDN w:val="0"/>
        <w:adjustRightInd w:val="0"/>
        <w:jc w:val="both"/>
        <w:rPr>
          <w:rFonts w:asciiTheme="minorHAnsi" w:hAnsiTheme="minorHAnsi" w:cstheme="minorHAnsi"/>
          <w:sz w:val="22"/>
          <w:szCs w:val="22"/>
        </w:rPr>
      </w:pPr>
      <w:r w:rsidRPr="00C13CEC">
        <w:rPr>
          <w:rFonts w:asciiTheme="minorHAnsi" w:hAnsiTheme="minorHAnsi" w:cstheme="minorHAnsi"/>
          <w:sz w:val="22"/>
          <w:szCs w:val="22"/>
        </w:rPr>
        <w:t>Vintage computer hobbyist with an extensive collection of antique hardware</w:t>
      </w:r>
    </w:p>
    <w:p w14:paraId="03AAE8B4" w14:textId="4107D2CE" w:rsidR="00C03689" w:rsidRPr="00C13CEC" w:rsidRDefault="005C3694" w:rsidP="00DD3BDB">
      <w:pPr>
        <w:numPr>
          <w:ilvl w:val="0"/>
          <w:numId w:val="3"/>
        </w:numPr>
        <w:autoSpaceDE w:val="0"/>
        <w:autoSpaceDN w:val="0"/>
        <w:adjustRightInd w:val="0"/>
        <w:jc w:val="both"/>
        <w:rPr>
          <w:rFonts w:asciiTheme="minorHAnsi" w:hAnsiTheme="minorHAnsi" w:cstheme="minorHAnsi"/>
          <w:sz w:val="22"/>
          <w:szCs w:val="22"/>
        </w:rPr>
      </w:pPr>
      <w:r w:rsidRPr="00C13CEC">
        <w:rPr>
          <w:rFonts w:asciiTheme="minorHAnsi" w:hAnsiTheme="minorHAnsi" w:cstheme="minorHAnsi"/>
          <w:sz w:val="22"/>
          <w:szCs w:val="22"/>
        </w:rPr>
        <w:t>Technology hobbyist,</w:t>
      </w:r>
      <w:r w:rsidR="004245CB" w:rsidRPr="00C13CEC">
        <w:rPr>
          <w:rFonts w:asciiTheme="minorHAnsi" w:hAnsiTheme="minorHAnsi" w:cstheme="minorHAnsi"/>
          <w:sz w:val="22"/>
          <w:szCs w:val="22"/>
        </w:rPr>
        <w:t xml:space="preserve"> </w:t>
      </w:r>
      <w:r w:rsidR="00C03689" w:rsidRPr="00C13CEC">
        <w:rPr>
          <w:rFonts w:asciiTheme="minorHAnsi" w:hAnsiTheme="minorHAnsi" w:cstheme="minorHAnsi"/>
          <w:sz w:val="22"/>
          <w:szCs w:val="22"/>
        </w:rPr>
        <w:t xml:space="preserve">ADS-B </w:t>
      </w:r>
      <w:r w:rsidRPr="00C13CEC">
        <w:rPr>
          <w:rFonts w:asciiTheme="minorHAnsi" w:hAnsiTheme="minorHAnsi" w:cstheme="minorHAnsi"/>
          <w:sz w:val="22"/>
          <w:szCs w:val="22"/>
        </w:rPr>
        <w:t>and airline tracking</w:t>
      </w:r>
      <w:r w:rsidR="004245CB" w:rsidRPr="00C13CEC">
        <w:rPr>
          <w:rFonts w:asciiTheme="minorHAnsi" w:hAnsiTheme="minorHAnsi" w:cstheme="minorHAnsi"/>
          <w:sz w:val="22"/>
          <w:szCs w:val="22"/>
        </w:rPr>
        <w:t xml:space="preserve">, </w:t>
      </w:r>
      <w:r w:rsidRPr="00C13CEC">
        <w:rPr>
          <w:rFonts w:asciiTheme="minorHAnsi" w:hAnsiTheme="minorHAnsi" w:cstheme="minorHAnsi"/>
          <w:sz w:val="22"/>
          <w:szCs w:val="22"/>
        </w:rPr>
        <w:t>singer, and t</w:t>
      </w:r>
      <w:r w:rsidR="00C03689" w:rsidRPr="00C13CEC">
        <w:rPr>
          <w:rFonts w:asciiTheme="minorHAnsi" w:hAnsiTheme="minorHAnsi" w:cstheme="minorHAnsi"/>
          <w:sz w:val="22"/>
          <w:szCs w:val="22"/>
        </w:rPr>
        <w:t>ub</w:t>
      </w:r>
      <w:r w:rsidRPr="00C13CEC">
        <w:rPr>
          <w:rFonts w:asciiTheme="minorHAnsi" w:hAnsiTheme="minorHAnsi" w:cstheme="minorHAnsi"/>
          <w:sz w:val="22"/>
          <w:szCs w:val="22"/>
        </w:rPr>
        <w:t>a player</w:t>
      </w:r>
    </w:p>
    <w:p w14:paraId="4EADE0EF" w14:textId="77777777" w:rsidR="00940052" w:rsidRPr="00C13CEC" w:rsidRDefault="00940052" w:rsidP="00940052">
      <w:pPr>
        <w:autoSpaceDE w:val="0"/>
        <w:autoSpaceDN w:val="0"/>
        <w:adjustRightInd w:val="0"/>
        <w:ind w:left="187"/>
        <w:jc w:val="both"/>
        <w:rPr>
          <w:rFonts w:asciiTheme="minorHAnsi" w:hAnsiTheme="minorHAnsi" w:cstheme="minorHAnsi"/>
          <w:sz w:val="22"/>
          <w:szCs w:val="22"/>
        </w:rPr>
      </w:pPr>
    </w:p>
    <w:p w14:paraId="7F9B1CB8" w14:textId="77777777" w:rsidR="00580ECF" w:rsidRPr="00C13CEC" w:rsidRDefault="00580ECF" w:rsidP="00580ECF">
      <w:pPr>
        <w:pBdr>
          <w:top w:val="outset" w:sz="6" w:space="1" w:color="auto" w:shadow="1"/>
          <w:left w:val="outset" w:sz="6" w:space="4" w:color="auto" w:shadow="1"/>
          <w:bottom w:val="outset" w:sz="6" w:space="1" w:color="auto" w:shadow="1"/>
          <w:right w:val="outset" w:sz="6" w:space="4" w:color="auto" w:shadow="1"/>
        </w:pBdr>
        <w:autoSpaceDE w:val="0"/>
        <w:autoSpaceDN w:val="0"/>
        <w:adjustRightInd w:val="0"/>
        <w:jc w:val="center"/>
        <w:rPr>
          <w:rFonts w:asciiTheme="minorHAnsi" w:hAnsiTheme="minorHAnsi" w:cstheme="minorHAnsi"/>
        </w:rPr>
      </w:pPr>
      <w:r w:rsidRPr="00C13CEC">
        <w:rPr>
          <w:rFonts w:asciiTheme="minorHAnsi" w:hAnsiTheme="minorHAnsi" w:cstheme="minorHAnsi"/>
          <w:sz w:val="28"/>
          <w:szCs w:val="28"/>
        </w:rPr>
        <w:t>E</w:t>
      </w:r>
      <w:r w:rsidRPr="00C13CEC">
        <w:rPr>
          <w:rFonts w:asciiTheme="minorHAnsi" w:hAnsiTheme="minorHAnsi" w:cstheme="minorHAnsi"/>
        </w:rPr>
        <w:t>DUCATION</w:t>
      </w:r>
    </w:p>
    <w:p w14:paraId="7CA9AE42" w14:textId="77777777" w:rsidR="00580ECF" w:rsidRPr="00C13CEC" w:rsidRDefault="00580ECF" w:rsidP="00580ECF">
      <w:pPr>
        <w:autoSpaceDE w:val="0"/>
        <w:autoSpaceDN w:val="0"/>
        <w:adjustRightInd w:val="0"/>
        <w:rPr>
          <w:rFonts w:asciiTheme="minorHAnsi" w:hAnsiTheme="minorHAnsi" w:cstheme="minorHAnsi"/>
        </w:rPr>
      </w:pPr>
    </w:p>
    <w:p w14:paraId="148F1E14" w14:textId="77777777" w:rsidR="00580ECF" w:rsidRPr="00C13CEC" w:rsidRDefault="00580ECF" w:rsidP="006864B7">
      <w:pPr>
        <w:autoSpaceDE w:val="0"/>
        <w:autoSpaceDN w:val="0"/>
        <w:adjustRightInd w:val="0"/>
        <w:rPr>
          <w:rFonts w:asciiTheme="minorHAnsi" w:hAnsiTheme="minorHAnsi" w:cstheme="minorHAnsi"/>
          <w:i/>
        </w:rPr>
      </w:pPr>
      <w:r w:rsidRPr="00C13CEC">
        <w:rPr>
          <w:rFonts w:asciiTheme="minorHAnsi" w:hAnsiTheme="minorHAnsi" w:cstheme="minorHAnsi"/>
        </w:rPr>
        <w:t>L</w:t>
      </w:r>
      <w:r w:rsidRPr="00C13CEC">
        <w:rPr>
          <w:rFonts w:asciiTheme="minorHAnsi" w:hAnsiTheme="minorHAnsi" w:cstheme="minorHAnsi"/>
          <w:sz w:val="20"/>
          <w:szCs w:val="20"/>
        </w:rPr>
        <w:t xml:space="preserve">UTHER </w:t>
      </w:r>
      <w:r w:rsidRPr="00C13CEC">
        <w:rPr>
          <w:rFonts w:asciiTheme="minorHAnsi" w:hAnsiTheme="minorHAnsi" w:cstheme="minorHAnsi"/>
        </w:rPr>
        <w:t>C</w:t>
      </w:r>
      <w:r w:rsidRPr="00C13CEC">
        <w:rPr>
          <w:rFonts w:asciiTheme="minorHAnsi" w:hAnsiTheme="minorHAnsi" w:cstheme="minorHAnsi"/>
          <w:sz w:val="20"/>
          <w:szCs w:val="20"/>
        </w:rPr>
        <w:t>OLLEGE</w:t>
      </w:r>
      <w:r w:rsidRPr="00C13CEC">
        <w:rPr>
          <w:rFonts w:asciiTheme="minorHAnsi" w:hAnsiTheme="minorHAnsi" w:cstheme="minorHAnsi"/>
        </w:rPr>
        <w:t xml:space="preserve">, Decorah, IA </w:t>
      </w:r>
      <w:r w:rsidR="006864B7" w:rsidRPr="00C13CEC">
        <w:rPr>
          <w:rFonts w:asciiTheme="minorHAnsi" w:hAnsiTheme="minorHAnsi" w:cstheme="minorHAnsi"/>
        </w:rPr>
        <w:tab/>
      </w:r>
      <w:r w:rsidR="006864B7" w:rsidRPr="00C13CEC">
        <w:rPr>
          <w:rFonts w:asciiTheme="minorHAnsi" w:hAnsiTheme="minorHAnsi" w:cstheme="minorHAnsi"/>
        </w:rPr>
        <w:tab/>
      </w:r>
      <w:r w:rsidR="006864B7" w:rsidRPr="00C13CEC">
        <w:rPr>
          <w:rFonts w:asciiTheme="minorHAnsi" w:hAnsiTheme="minorHAnsi" w:cstheme="minorHAnsi"/>
        </w:rPr>
        <w:tab/>
      </w:r>
      <w:r w:rsidR="006864B7" w:rsidRPr="00C13CEC">
        <w:rPr>
          <w:rFonts w:asciiTheme="minorHAnsi" w:hAnsiTheme="minorHAnsi" w:cstheme="minorHAnsi"/>
        </w:rPr>
        <w:tab/>
        <w:t xml:space="preserve">     </w:t>
      </w:r>
      <w:r w:rsidR="001C0E46" w:rsidRPr="00C13CEC">
        <w:rPr>
          <w:rFonts w:asciiTheme="minorHAnsi" w:hAnsiTheme="minorHAnsi" w:cstheme="minorHAnsi"/>
        </w:rPr>
        <w:tab/>
      </w:r>
      <w:r w:rsidR="001C0E46" w:rsidRPr="00C13CEC">
        <w:rPr>
          <w:rFonts w:asciiTheme="minorHAnsi" w:hAnsiTheme="minorHAnsi" w:cstheme="minorHAnsi"/>
        </w:rPr>
        <w:tab/>
      </w:r>
      <w:r w:rsidRPr="00C13CEC">
        <w:rPr>
          <w:rFonts w:asciiTheme="minorHAnsi" w:hAnsiTheme="minorHAnsi" w:cstheme="minorHAnsi"/>
          <w:i/>
        </w:rPr>
        <w:t>Bachelor of Arts, Computer Science</w:t>
      </w:r>
    </w:p>
    <w:p w14:paraId="5181A1BB" w14:textId="77777777" w:rsidR="00C03689" w:rsidRPr="00C13CEC" w:rsidRDefault="00C03689" w:rsidP="006864B7">
      <w:pPr>
        <w:autoSpaceDE w:val="0"/>
        <w:autoSpaceDN w:val="0"/>
        <w:adjustRightInd w:val="0"/>
        <w:rPr>
          <w:rFonts w:asciiTheme="minorHAnsi" w:hAnsiTheme="minorHAnsi" w:cstheme="minorHAnsi"/>
          <w:i/>
        </w:rPr>
      </w:pP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r>
      <w:r w:rsidRPr="00C13CEC">
        <w:rPr>
          <w:rFonts w:asciiTheme="minorHAnsi" w:hAnsiTheme="minorHAnsi" w:cstheme="minorHAnsi"/>
          <w:i/>
        </w:rPr>
        <w:tab/>
        <w:t>Minor, Philosophy of Mind</w:t>
      </w:r>
    </w:p>
    <w:p w14:paraId="7526732C" w14:textId="77777777" w:rsidR="00C03689" w:rsidRPr="00C13CEC" w:rsidRDefault="00C03689" w:rsidP="006864B7">
      <w:pPr>
        <w:autoSpaceDE w:val="0"/>
        <w:autoSpaceDN w:val="0"/>
        <w:adjustRightInd w:val="0"/>
        <w:rPr>
          <w:rFonts w:asciiTheme="minorHAnsi" w:hAnsiTheme="minorHAnsi" w:cstheme="minorHAnsi"/>
        </w:rPr>
      </w:pPr>
    </w:p>
    <w:p w14:paraId="5F1D62EE" w14:textId="77777777" w:rsidR="00580ECF" w:rsidRPr="00C13CEC" w:rsidRDefault="00580ECF" w:rsidP="006864B7">
      <w:pPr>
        <w:autoSpaceDE w:val="0"/>
        <w:autoSpaceDN w:val="0"/>
        <w:adjustRightInd w:val="0"/>
        <w:rPr>
          <w:rFonts w:asciiTheme="minorHAnsi" w:hAnsiTheme="minorHAnsi" w:cstheme="minorHAnsi"/>
        </w:rPr>
      </w:pPr>
      <w:r w:rsidRPr="00C13CEC">
        <w:rPr>
          <w:rFonts w:asciiTheme="minorHAnsi" w:hAnsiTheme="minorHAnsi" w:cstheme="minorHAnsi"/>
        </w:rPr>
        <w:t>H</w:t>
      </w:r>
      <w:r w:rsidRPr="00C13CEC">
        <w:rPr>
          <w:rFonts w:asciiTheme="minorHAnsi" w:hAnsiTheme="minorHAnsi" w:cstheme="minorHAnsi"/>
          <w:sz w:val="20"/>
          <w:szCs w:val="20"/>
        </w:rPr>
        <w:t>AMPTON</w:t>
      </w:r>
      <w:r w:rsidRPr="00C13CEC">
        <w:rPr>
          <w:rFonts w:asciiTheme="minorHAnsi" w:hAnsiTheme="minorHAnsi" w:cstheme="minorHAnsi"/>
        </w:rPr>
        <w:t>-D</w:t>
      </w:r>
      <w:r w:rsidRPr="00C13CEC">
        <w:rPr>
          <w:rFonts w:asciiTheme="minorHAnsi" w:hAnsiTheme="minorHAnsi" w:cstheme="minorHAnsi"/>
          <w:sz w:val="20"/>
          <w:szCs w:val="20"/>
        </w:rPr>
        <w:t>UMONT</w:t>
      </w:r>
      <w:r w:rsidRPr="00C13CEC">
        <w:rPr>
          <w:rFonts w:asciiTheme="minorHAnsi" w:hAnsiTheme="minorHAnsi" w:cstheme="minorHAnsi"/>
        </w:rPr>
        <w:t xml:space="preserve"> C</w:t>
      </w:r>
      <w:r w:rsidRPr="00C13CEC">
        <w:rPr>
          <w:rFonts w:asciiTheme="minorHAnsi" w:hAnsiTheme="minorHAnsi" w:cstheme="minorHAnsi"/>
          <w:sz w:val="20"/>
          <w:szCs w:val="20"/>
        </w:rPr>
        <w:t>OMMUNITY</w:t>
      </w:r>
      <w:r w:rsidRPr="00C13CEC">
        <w:rPr>
          <w:rFonts w:asciiTheme="minorHAnsi" w:hAnsiTheme="minorHAnsi" w:cstheme="minorHAnsi"/>
        </w:rPr>
        <w:t xml:space="preserve"> H</w:t>
      </w:r>
      <w:r w:rsidRPr="00C13CEC">
        <w:rPr>
          <w:rFonts w:asciiTheme="minorHAnsi" w:hAnsiTheme="minorHAnsi" w:cstheme="minorHAnsi"/>
          <w:sz w:val="20"/>
          <w:szCs w:val="20"/>
        </w:rPr>
        <w:t>IGH</w:t>
      </w:r>
      <w:r w:rsidRPr="00C13CEC">
        <w:rPr>
          <w:rFonts w:asciiTheme="minorHAnsi" w:hAnsiTheme="minorHAnsi" w:cstheme="minorHAnsi"/>
        </w:rPr>
        <w:t xml:space="preserve"> S</w:t>
      </w:r>
      <w:r w:rsidRPr="00C13CEC">
        <w:rPr>
          <w:rFonts w:asciiTheme="minorHAnsi" w:hAnsiTheme="minorHAnsi" w:cstheme="minorHAnsi"/>
          <w:sz w:val="20"/>
          <w:szCs w:val="20"/>
        </w:rPr>
        <w:t xml:space="preserve">CHOOL, </w:t>
      </w:r>
      <w:r w:rsidRPr="00C13CEC">
        <w:rPr>
          <w:rFonts w:asciiTheme="minorHAnsi" w:hAnsiTheme="minorHAnsi" w:cstheme="minorHAnsi"/>
        </w:rPr>
        <w:t xml:space="preserve">Hampton, IA </w:t>
      </w:r>
      <w:r w:rsidR="006864B7" w:rsidRPr="00C13CEC">
        <w:rPr>
          <w:rFonts w:asciiTheme="minorHAnsi" w:hAnsiTheme="minorHAnsi" w:cstheme="minorHAnsi"/>
        </w:rPr>
        <w:t xml:space="preserve">           </w:t>
      </w:r>
      <w:r w:rsidR="001C0E46" w:rsidRPr="00C13CEC">
        <w:rPr>
          <w:rFonts w:asciiTheme="minorHAnsi" w:hAnsiTheme="minorHAnsi" w:cstheme="minorHAnsi"/>
        </w:rPr>
        <w:tab/>
      </w:r>
      <w:r w:rsidRPr="00C13CEC">
        <w:rPr>
          <w:rFonts w:asciiTheme="minorHAnsi" w:hAnsiTheme="minorHAnsi" w:cstheme="minorHAnsi"/>
          <w:i/>
        </w:rPr>
        <w:t>Diploma with Honors</w:t>
      </w:r>
    </w:p>
    <w:sectPr w:rsidR="00580ECF" w:rsidRPr="00C13CEC" w:rsidSect="00AA35C0">
      <w:footerReference w:type="default" r:id="rId11"/>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5242" w14:textId="77777777" w:rsidR="00432388" w:rsidRDefault="00432388">
      <w:r>
        <w:separator/>
      </w:r>
    </w:p>
  </w:endnote>
  <w:endnote w:type="continuationSeparator" w:id="0">
    <w:p w14:paraId="2E6D33C6" w14:textId="77777777" w:rsidR="00432388" w:rsidRDefault="0043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6250" w14:textId="77777777" w:rsidR="00104358" w:rsidRPr="00705A4D" w:rsidRDefault="00104358" w:rsidP="00705A4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5DDE" w14:textId="77777777" w:rsidR="00432388" w:rsidRDefault="00432388">
      <w:r>
        <w:separator/>
      </w:r>
    </w:p>
  </w:footnote>
  <w:footnote w:type="continuationSeparator" w:id="0">
    <w:p w14:paraId="1E9C2F70" w14:textId="77777777" w:rsidR="00432388" w:rsidRDefault="0043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9567F"/>
    <w:multiLevelType w:val="hybridMultilevel"/>
    <w:tmpl w:val="0A5000B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6F240107"/>
    <w:multiLevelType w:val="hybridMultilevel"/>
    <w:tmpl w:val="21B8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938A2"/>
    <w:multiLevelType w:val="hybridMultilevel"/>
    <w:tmpl w:val="D7F8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7927686">
    <w:abstractNumId w:val="1"/>
  </w:num>
  <w:num w:numId="2" w16cid:durableId="1069570936">
    <w:abstractNumId w:val="0"/>
  </w:num>
  <w:num w:numId="3" w16cid:durableId="663506865">
    <w:abstractNumId w:val="2"/>
  </w:num>
  <w:num w:numId="4" w16cid:durableId="134744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8B"/>
    <w:rsid w:val="00016F9C"/>
    <w:rsid w:val="00020D6C"/>
    <w:rsid w:val="00051918"/>
    <w:rsid w:val="000F3266"/>
    <w:rsid w:val="00104358"/>
    <w:rsid w:val="00133E83"/>
    <w:rsid w:val="0016244C"/>
    <w:rsid w:val="001C0E46"/>
    <w:rsid w:val="001D7951"/>
    <w:rsid w:val="001E217F"/>
    <w:rsid w:val="00212441"/>
    <w:rsid w:val="00247A97"/>
    <w:rsid w:val="002A5D11"/>
    <w:rsid w:val="002C5376"/>
    <w:rsid w:val="00367BA4"/>
    <w:rsid w:val="00376E3D"/>
    <w:rsid w:val="004245CB"/>
    <w:rsid w:val="00432388"/>
    <w:rsid w:val="00436AED"/>
    <w:rsid w:val="00447B42"/>
    <w:rsid w:val="004532C7"/>
    <w:rsid w:val="004B5027"/>
    <w:rsid w:val="00524093"/>
    <w:rsid w:val="00526CF4"/>
    <w:rsid w:val="00580ECF"/>
    <w:rsid w:val="005971F1"/>
    <w:rsid w:val="005C3694"/>
    <w:rsid w:val="0060596E"/>
    <w:rsid w:val="00632DD0"/>
    <w:rsid w:val="006562E7"/>
    <w:rsid w:val="00660467"/>
    <w:rsid w:val="006864B7"/>
    <w:rsid w:val="006B58DF"/>
    <w:rsid w:val="006D2F6D"/>
    <w:rsid w:val="006D6225"/>
    <w:rsid w:val="00705A4D"/>
    <w:rsid w:val="00715433"/>
    <w:rsid w:val="00717FC7"/>
    <w:rsid w:val="007256F3"/>
    <w:rsid w:val="00731122"/>
    <w:rsid w:val="00765EDC"/>
    <w:rsid w:val="00780167"/>
    <w:rsid w:val="00803A15"/>
    <w:rsid w:val="00813DD9"/>
    <w:rsid w:val="00863EF1"/>
    <w:rsid w:val="00887DCF"/>
    <w:rsid w:val="00895E64"/>
    <w:rsid w:val="00905DED"/>
    <w:rsid w:val="00940052"/>
    <w:rsid w:val="009443AF"/>
    <w:rsid w:val="009471DE"/>
    <w:rsid w:val="009473B1"/>
    <w:rsid w:val="00953EE7"/>
    <w:rsid w:val="00971007"/>
    <w:rsid w:val="009A1F8B"/>
    <w:rsid w:val="009F0CB7"/>
    <w:rsid w:val="00A42359"/>
    <w:rsid w:val="00A43D59"/>
    <w:rsid w:val="00A5208A"/>
    <w:rsid w:val="00A616F6"/>
    <w:rsid w:val="00AA34B9"/>
    <w:rsid w:val="00AA35C0"/>
    <w:rsid w:val="00B13FA0"/>
    <w:rsid w:val="00B20934"/>
    <w:rsid w:val="00B42079"/>
    <w:rsid w:val="00B743D8"/>
    <w:rsid w:val="00BD3347"/>
    <w:rsid w:val="00C03689"/>
    <w:rsid w:val="00C13CEC"/>
    <w:rsid w:val="00C1622F"/>
    <w:rsid w:val="00C329DB"/>
    <w:rsid w:val="00C95CD0"/>
    <w:rsid w:val="00C96834"/>
    <w:rsid w:val="00CA6593"/>
    <w:rsid w:val="00CF22BF"/>
    <w:rsid w:val="00D13EA9"/>
    <w:rsid w:val="00D2006F"/>
    <w:rsid w:val="00D32482"/>
    <w:rsid w:val="00D4517B"/>
    <w:rsid w:val="00D61AF1"/>
    <w:rsid w:val="00D8080B"/>
    <w:rsid w:val="00D81A76"/>
    <w:rsid w:val="00DB4DB7"/>
    <w:rsid w:val="00DB5339"/>
    <w:rsid w:val="00E31117"/>
    <w:rsid w:val="00E97462"/>
    <w:rsid w:val="00ED52E6"/>
    <w:rsid w:val="00F0782E"/>
    <w:rsid w:val="00F24AF4"/>
    <w:rsid w:val="00F414CD"/>
    <w:rsid w:val="00F76AEE"/>
    <w:rsid w:val="00F80AB7"/>
    <w:rsid w:val="00F94A39"/>
    <w:rsid w:val="00FA6C1E"/>
    <w:rsid w:val="00FC64D1"/>
    <w:rsid w:val="00FD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F5170"/>
  <w15:chartTrackingRefBased/>
  <w15:docId w15:val="{A86BAA8F-DA84-4BC4-99B6-2C1F6B7B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079"/>
    <w:rPr>
      <w:color w:val="0000FF"/>
      <w:u w:val="single"/>
    </w:rPr>
  </w:style>
  <w:style w:type="paragraph" w:styleId="Header">
    <w:name w:val="header"/>
    <w:basedOn w:val="Normal"/>
    <w:rsid w:val="00705A4D"/>
    <w:pPr>
      <w:tabs>
        <w:tab w:val="center" w:pos="4320"/>
        <w:tab w:val="right" w:pos="8640"/>
      </w:tabs>
    </w:pPr>
  </w:style>
  <w:style w:type="paragraph" w:styleId="Footer">
    <w:name w:val="footer"/>
    <w:basedOn w:val="Normal"/>
    <w:rsid w:val="00705A4D"/>
    <w:pPr>
      <w:tabs>
        <w:tab w:val="center" w:pos="4320"/>
        <w:tab w:val="right" w:pos="8640"/>
      </w:tabs>
    </w:pPr>
  </w:style>
  <w:style w:type="paragraph" w:styleId="BalloonText">
    <w:name w:val="Balloon Text"/>
    <w:basedOn w:val="Normal"/>
    <w:link w:val="BalloonTextChar"/>
    <w:rsid w:val="00DB5339"/>
    <w:rPr>
      <w:rFonts w:ascii="Segoe UI" w:hAnsi="Segoe UI" w:cs="Segoe UI"/>
      <w:sz w:val="18"/>
      <w:szCs w:val="18"/>
    </w:rPr>
  </w:style>
  <w:style w:type="character" w:customStyle="1" w:styleId="BalloonTextChar">
    <w:name w:val="Balloon Text Char"/>
    <w:link w:val="BalloonText"/>
    <w:rsid w:val="00DB5339"/>
    <w:rPr>
      <w:rFonts w:ascii="Segoe UI" w:hAnsi="Segoe UI" w:cs="Segoe UI"/>
      <w:sz w:val="18"/>
      <w:szCs w:val="18"/>
    </w:rPr>
  </w:style>
  <w:style w:type="character" w:styleId="UnresolvedMention">
    <w:name w:val="Unresolved Mention"/>
    <w:basedOn w:val="DefaultParagraphFont"/>
    <w:uiPriority w:val="99"/>
    <w:semiHidden/>
    <w:unhideWhenUsed/>
    <w:rsid w:val="0094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drauliccylind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br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eativesolutionsunlimited.com" TargetMode="External"/><Relationship Id="rId4" Type="http://schemas.openxmlformats.org/officeDocument/2006/relationships/webSettings" Target="webSettings.xml"/><Relationship Id="rId9" Type="http://schemas.openxmlformats.org/officeDocument/2006/relationships/hyperlink" Target="http://www.cambr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NATHAN E</vt:lpstr>
    </vt:vector>
  </TitlesOfParts>
  <Company>CCC</Company>
  <LinksUpToDate>false</LinksUpToDate>
  <CharactersWithSpaces>4269</CharactersWithSpaces>
  <SharedDoc>false</SharedDoc>
  <HLinks>
    <vt:vector size="18" baseType="variant">
      <vt:variant>
        <vt:i4>3997752</vt:i4>
      </vt:variant>
      <vt:variant>
        <vt:i4>6</vt:i4>
      </vt:variant>
      <vt:variant>
        <vt:i4>0</vt:i4>
      </vt:variant>
      <vt:variant>
        <vt:i4>5</vt:i4>
      </vt:variant>
      <vt:variant>
        <vt:lpwstr>http://www.creativesolutionsunlimited.com/</vt:lpwstr>
      </vt:variant>
      <vt:variant>
        <vt:lpwstr/>
      </vt:variant>
      <vt:variant>
        <vt:i4>2162807</vt:i4>
      </vt:variant>
      <vt:variant>
        <vt:i4>3</vt:i4>
      </vt:variant>
      <vt:variant>
        <vt:i4>0</vt:i4>
      </vt:variant>
      <vt:variant>
        <vt:i4>5</vt:i4>
      </vt:variant>
      <vt:variant>
        <vt:lpwstr>http://www.cambrex.com/</vt:lpwstr>
      </vt:variant>
      <vt:variant>
        <vt:lpwstr/>
      </vt:variant>
      <vt:variant>
        <vt:i4>2490421</vt:i4>
      </vt:variant>
      <vt:variant>
        <vt:i4>0</vt:i4>
      </vt:variant>
      <vt:variant>
        <vt:i4>0</vt:i4>
      </vt:variant>
      <vt:variant>
        <vt:i4>5</vt:i4>
      </vt:variant>
      <vt:variant>
        <vt:lpwstr>http://www.hydrauliccylindergroup.com/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E</dc:title>
  <dc:subject/>
  <dc:creator>Nathan E. Pralle</dc:creator>
  <cp:keywords/>
  <dc:description/>
  <cp:lastModifiedBy>Pralle, Nathan E.</cp:lastModifiedBy>
  <cp:revision>3</cp:revision>
  <cp:lastPrinted>2014-09-15T18:50:00Z</cp:lastPrinted>
  <dcterms:created xsi:type="dcterms:W3CDTF">2022-06-28T14:43:00Z</dcterms:created>
  <dcterms:modified xsi:type="dcterms:W3CDTF">2022-06-28T15:11:00Z</dcterms:modified>
</cp:coreProperties>
</file>